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5A4E3C" w14:textId="77777777" w:rsidR="000A5EEE" w:rsidRDefault="00B511C3">
      <w:pPr>
        <w:pStyle w:val="Tijeloteksta"/>
        <w:ind w:left="8395"/>
        <w:rPr>
          <w:rFonts w:ascii="Times New Roman"/>
          <w:sz w:val="20"/>
          <w:u w:val="none"/>
        </w:rPr>
      </w:pPr>
      <w:r>
        <w:rPr>
          <w:rFonts w:ascii="Times New Roman"/>
          <w:noProof/>
          <w:sz w:val="20"/>
          <w:u w:val="none"/>
        </w:rPr>
        <w:drawing>
          <wp:inline distT="0" distB="0" distL="0" distR="0" wp14:anchorId="16B36411" wp14:editId="7B12A4CF">
            <wp:extent cx="503515" cy="58254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3515" cy="5825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27825C4" w14:textId="77777777" w:rsidR="000A5EEE" w:rsidRDefault="00B511C3">
      <w:pPr>
        <w:pStyle w:val="Tijeloteksta"/>
        <w:spacing w:before="1"/>
        <w:ind w:left="116"/>
        <w:rPr>
          <w:u w:val="none"/>
        </w:rPr>
      </w:pPr>
      <w:r>
        <w:rPr>
          <w:u w:val="none"/>
        </w:rPr>
        <w:t>REPUBLIKA</w:t>
      </w:r>
      <w:r>
        <w:rPr>
          <w:spacing w:val="-6"/>
          <w:u w:val="none"/>
        </w:rPr>
        <w:t xml:space="preserve"> </w:t>
      </w:r>
      <w:r>
        <w:rPr>
          <w:u w:val="none"/>
        </w:rPr>
        <w:t>HRVATSKA</w:t>
      </w:r>
    </w:p>
    <w:p w14:paraId="364DC578" w14:textId="77777777" w:rsidR="000A5EEE" w:rsidRDefault="00B511C3">
      <w:pPr>
        <w:pStyle w:val="Tijeloteksta"/>
        <w:spacing w:before="9" w:line="289" w:lineRule="exact"/>
        <w:ind w:left="116"/>
        <w:rPr>
          <w:u w:val="none"/>
        </w:rPr>
      </w:pPr>
      <w:r>
        <w:rPr>
          <w:u w:val="none"/>
        </w:rPr>
        <w:t>Varaždinska</w:t>
      </w:r>
      <w:r>
        <w:rPr>
          <w:spacing w:val="-6"/>
          <w:u w:val="none"/>
        </w:rPr>
        <w:t xml:space="preserve"> </w:t>
      </w:r>
      <w:r>
        <w:rPr>
          <w:u w:val="none"/>
        </w:rPr>
        <w:t>županija</w:t>
      </w:r>
    </w:p>
    <w:p w14:paraId="609D4A55" w14:textId="6B7D1946" w:rsidR="000A5EEE" w:rsidRDefault="00B511C3" w:rsidP="00B511C3">
      <w:pPr>
        <w:pStyle w:val="Tijeloteksta"/>
        <w:ind w:left="116" w:right="5285"/>
        <w:rPr>
          <w:u w:val="none"/>
        </w:rPr>
      </w:pPr>
      <w:r>
        <w:rPr>
          <w:u w:val="none"/>
        </w:rPr>
        <w:t>OŠ</w:t>
      </w:r>
      <w:r>
        <w:rPr>
          <w:spacing w:val="-7"/>
          <w:u w:val="none"/>
        </w:rPr>
        <w:t xml:space="preserve"> </w:t>
      </w:r>
      <w:r>
        <w:rPr>
          <w:u w:val="none"/>
        </w:rPr>
        <w:t>Ivana</w:t>
      </w:r>
      <w:r>
        <w:rPr>
          <w:spacing w:val="-5"/>
          <w:u w:val="none"/>
        </w:rPr>
        <w:t xml:space="preserve"> </w:t>
      </w:r>
      <w:r>
        <w:rPr>
          <w:u w:val="none"/>
        </w:rPr>
        <w:t>Kukuljevića</w:t>
      </w:r>
      <w:r>
        <w:rPr>
          <w:spacing w:val="-10"/>
          <w:u w:val="none"/>
        </w:rPr>
        <w:t xml:space="preserve"> </w:t>
      </w:r>
      <w:proofErr w:type="spellStart"/>
      <w:r>
        <w:rPr>
          <w:u w:val="none"/>
        </w:rPr>
        <w:t>Sakcinskog</w:t>
      </w:r>
      <w:proofErr w:type="spellEnd"/>
      <w:r>
        <w:rPr>
          <w:u w:val="none"/>
        </w:rPr>
        <w:t>,</w:t>
      </w:r>
      <w:r>
        <w:rPr>
          <w:spacing w:val="-6"/>
          <w:u w:val="none"/>
        </w:rPr>
        <w:t xml:space="preserve"> </w:t>
      </w:r>
      <w:r>
        <w:rPr>
          <w:u w:val="none"/>
        </w:rPr>
        <w:t>Ivanec</w:t>
      </w:r>
      <w:r>
        <w:rPr>
          <w:spacing w:val="-51"/>
          <w:u w:val="none"/>
        </w:rPr>
        <w:t xml:space="preserve"> </w:t>
      </w:r>
    </w:p>
    <w:p w14:paraId="74B5D006" w14:textId="531BB998" w:rsidR="000A5EEE" w:rsidRDefault="00B511C3">
      <w:pPr>
        <w:pStyle w:val="Tijeloteksta"/>
        <w:ind w:left="116" w:right="4452"/>
        <w:rPr>
          <w:u w:val="none"/>
        </w:rPr>
      </w:pPr>
      <w:r>
        <w:rPr>
          <w:u w:val="none"/>
        </w:rPr>
        <w:t>Ivanec,</w:t>
      </w:r>
      <w:r>
        <w:rPr>
          <w:spacing w:val="-1"/>
          <w:u w:val="none"/>
        </w:rPr>
        <w:t xml:space="preserve"> </w:t>
      </w:r>
      <w:r w:rsidR="00073298">
        <w:rPr>
          <w:spacing w:val="-1"/>
          <w:u w:val="none"/>
        </w:rPr>
        <w:t>18. 5</w:t>
      </w:r>
      <w:r w:rsidR="007459B3">
        <w:rPr>
          <w:spacing w:val="-1"/>
          <w:u w:val="none"/>
        </w:rPr>
        <w:t>. 202</w:t>
      </w:r>
      <w:r w:rsidR="00073298">
        <w:rPr>
          <w:spacing w:val="-1"/>
          <w:u w:val="none"/>
        </w:rPr>
        <w:t>6</w:t>
      </w:r>
      <w:r>
        <w:rPr>
          <w:u w:val="none"/>
        </w:rPr>
        <w:t>.</w:t>
      </w:r>
    </w:p>
    <w:p w14:paraId="7DFA77BA" w14:textId="77777777" w:rsidR="000A5EEE" w:rsidRDefault="000A5EEE">
      <w:pPr>
        <w:pStyle w:val="Tijeloteksta"/>
        <w:rPr>
          <w:u w:val="none"/>
        </w:rPr>
      </w:pPr>
    </w:p>
    <w:p w14:paraId="0CD01D06" w14:textId="37DDBAB2" w:rsidR="00B511C3" w:rsidRDefault="00B511C3">
      <w:pPr>
        <w:pStyle w:val="Tijeloteksta"/>
        <w:rPr>
          <w:u w:val="none"/>
        </w:rPr>
      </w:pPr>
    </w:p>
    <w:p w14:paraId="50500ACA" w14:textId="77777777" w:rsidR="003138E4" w:rsidRDefault="003138E4">
      <w:pPr>
        <w:pStyle w:val="Tijeloteksta"/>
        <w:rPr>
          <w:u w:val="none"/>
        </w:rPr>
      </w:pPr>
    </w:p>
    <w:p w14:paraId="26F62BCC" w14:textId="77777777" w:rsidR="000A5EEE" w:rsidRDefault="000A5EEE">
      <w:pPr>
        <w:pStyle w:val="Tijeloteksta"/>
        <w:spacing w:before="1"/>
        <w:rPr>
          <w:sz w:val="26"/>
          <w:u w:val="none"/>
        </w:rPr>
      </w:pPr>
    </w:p>
    <w:p w14:paraId="08DED4E0" w14:textId="48DF6A8C" w:rsidR="000A5EEE" w:rsidRDefault="00B511C3" w:rsidP="00EC1DAE">
      <w:pPr>
        <w:pStyle w:val="Naslov1"/>
        <w:ind w:left="825"/>
        <w:rPr>
          <w:b w:val="0"/>
        </w:rPr>
      </w:pPr>
      <w:r>
        <w:t>REZULTATI</w:t>
      </w:r>
      <w:r>
        <w:rPr>
          <w:spacing w:val="-7"/>
        </w:rPr>
        <w:t xml:space="preserve"> </w:t>
      </w:r>
      <w:r>
        <w:t>NATJEČAJA</w:t>
      </w:r>
      <w:r>
        <w:rPr>
          <w:spacing w:val="-7"/>
        </w:rPr>
        <w:t xml:space="preserve"> </w:t>
      </w:r>
      <w:r>
        <w:t>ZA</w:t>
      </w:r>
      <w:r>
        <w:rPr>
          <w:spacing w:val="-7"/>
        </w:rPr>
        <w:t xml:space="preserve"> </w:t>
      </w:r>
      <w:r>
        <w:t>RADN</w:t>
      </w:r>
      <w:r w:rsidR="00EC1DAE">
        <w:t>O</w:t>
      </w:r>
      <w:r w:rsidR="00F720DA">
        <w:t xml:space="preserve"> MJEST</w:t>
      </w:r>
      <w:r w:rsidR="00EC1DAE">
        <w:t>O</w:t>
      </w:r>
      <w:r w:rsidR="00F720DA">
        <w:t xml:space="preserve"> </w:t>
      </w:r>
      <w:r w:rsidR="00CA03F2">
        <w:t>POMOĆNIKA U NASTAVI</w:t>
      </w:r>
    </w:p>
    <w:p w14:paraId="67994D1F" w14:textId="29BAD634" w:rsidR="000A5EEE" w:rsidRDefault="000A5EEE">
      <w:pPr>
        <w:pStyle w:val="Tijeloteksta"/>
        <w:spacing w:before="7"/>
        <w:rPr>
          <w:b/>
          <w:sz w:val="25"/>
          <w:u w:val="none"/>
        </w:rPr>
      </w:pPr>
    </w:p>
    <w:p w14:paraId="7FB8552A" w14:textId="77777777" w:rsidR="003138E4" w:rsidRDefault="003138E4">
      <w:pPr>
        <w:pStyle w:val="Tijeloteksta"/>
        <w:spacing w:before="7"/>
        <w:rPr>
          <w:b/>
          <w:sz w:val="25"/>
          <w:u w:val="none"/>
        </w:rPr>
      </w:pPr>
    </w:p>
    <w:p w14:paraId="7F307D7E" w14:textId="11CE5A98" w:rsidR="000A5EEE" w:rsidRPr="006B077F" w:rsidRDefault="00B511C3">
      <w:pPr>
        <w:pStyle w:val="Naslov1"/>
        <w:ind w:left="833"/>
        <w:rPr>
          <w:b w:val="0"/>
        </w:rPr>
      </w:pPr>
      <w:r w:rsidRPr="006B077F">
        <w:rPr>
          <w:b w:val="0"/>
        </w:rPr>
        <w:t>Zahvaljujemo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se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svim</w:t>
      </w:r>
      <w:r w:rsidRPr="006B077F">
        <w:rPr>
          <w:b w:val="0"/>
          <w:spacing w:val="-4"/>
        </w:rPr>
        <w:t xml:space="preserve"> </w:t>
      </w:r>
      <w:r w:rsidRPr="006B077F">
        <w:rPr>
          <w:b w:val="0"/>
        </w:rPr>
        <w:t>prijavljenim</w:t>
      </w:r>
      <w:r w:rsidRPr="006B077F">
        <w:rPr>
          <w:b w:val="0"/>
          <w:spacing w:val="-3"/>
        </w:rPr>
        <w:t xml:space="preserve"> </w:t>
      </w:r>
      <w:r w:rsidRPr="006B077F">
        <w:rPr>
          <w:b w:val="0"/>
        </w:rPr>
        <w:t>kandidatima</w:t>
      </w:r>
      <w:r w:rsidRPr="006B077F">
        <w:rPr>
          <w:b w:val="0"/>
          <w:spacing w:val="-7"/>
        </w:rPr>
        <w:t xml:space="preserve"> </w:t>
      </w:r>
      <w:r w:rsidRPr="006B077F">
        <w:rPr>
          <w:b w:val="0"/>
        </w:rPr>
        <w:t>na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interesu</w:t>
      </w:r>
      <w:r w:rsidRPr="006B077F">
        <w:rPr>
          <w:b w:val="0"/>
          <w:spacing w:val="-6"/>
        </w:rPr>
        <w:t xml:space="preserve"> </w:t>
      </w:r>
      <w:r w:rsidRPr="006B077F">
        <w:rPr>
          <w:b w:val="0"/>
        </w:rPr>
        <w:t>za</w:t>
      </w:r>
      <w:r w:rsidRPr="006B077F">
        <w:rPr>
          <w:b w:val="0"/>
          <w:spacing w:val="-2"/>
        </w:rPr>
        <w:t xml:space="preserve"> </w:t>
      </w:r>
      <w:r w:rsidRPr="006B077F">
        <w:rPr>
          <w:b w:val="0"/>
        </w:rPr>
        <w:t>rad</w:t>
      </w:r>
      <w:r w:rsidRPr="006B077F">
        <w:rPr>
          <w:b w:val="0"/>
          <w:spacing w:val="-5"/>
        </w:rPr>
        <w:t xml:space="preserve"> </w:t>
      </w:r>
      <w:r w:rsidRPr="006B077F">
        <w:rPr>
          <w:b w:val="0"/>
        </w:rPr>
        <w:t>u</w:t>
      </w:r>
      <w:r w:rsidRPr="006B077F">
        <w:rPr>
          <w:b w:val="0"/>
          <w:spacing w:val="-8"/>
        </w:rPr>
        <w:t xml:space="preserve"> </w:t>
      </w:r>
      <w:r w:rsidRPr="006B077F">
        <w:rPr>
          <w:b w:val="0"/>
        </w:rPr>
        <w:t>našoj</w:t>
      </w:r>
      <w:r w:rsidRPr="006B077F">
        <w:rPr>
          <w:b w:val="0"/>
          <w:spacing w:val="-2"/>
        </w:rPr>
        <w:t xml:space="preserve"> </w:t>
      </w:r>
      <w:r w:rsidR="00E7790F">
        <w:rPr>
          <w:b w:val="0"/>
        </w:rPr>
        <w:t>Š</w:t>
      </w:r>
      <w:bookmarkStart w:id="0" w:name="_GoBack"/>
      <w:bookmarkEnd w:id="0"/>
      <w:r w:rsidRPr="006B077F">
        <w:rPr>
          <w:b w:val="0"/>
        </w:rPr>
        <w:t>koli.</w:t>
      </w:r>
    </w:p>
    <w:p w14:paraId="024B45CF" w14:textId="77777777" w:rsidR="000A5EEE" w:rsidRDefault="000A5EEE">
      <w:pPr>
        <w:pStyle w:val="Tijeloteksta"/>
        <w:spacing w:before="11"/>
        <w:rPr>
          <w:b/>
          <w:sz w:val="25"/>
          <w:u w:val="none"/>
        </w:rPr>
      </w:pPr>
    </w:p>
    <w:p w14:paraId="7A2CEDA4" w14:textId="77777777" w:rsidR="006B077F" w:rsidRDefault="006B077F" w:rsidP="006B077F">
      <w:pPr>
        <w:pStyle w:val="Tijeloteksta"/>
        <w:spacing w:line="259" w:lineRule="auto"/>
        <w:ind w:left="507" w:right="493" w:hanging="8"/>
      </w:pPr>
    </w:p>
    <w:p w14:paraId="2BCCEB62" w14:textId="307FCE93" w:rsidR="00CA03F2" w:rsidRPr="00CA03F2" w:rsidRDefault="00B511C3" w:rsidP="00CA03F2">
      <w:pPr>
        <w:pStyle w:val="Tijeloteksta"/>
        <w:spacing w:line="259" w:lineRule="auto"/>
        <w:ind w:left="507" w:right="493" w:hanging="8"/>
        <w:jc w:val="both"/>
        <w:rPr>
          <w:b/>
          <w:u w:val="none"/>
        </w:rPr>
      </w:pPr>
      <w:r w:rsidRPr="006B077F">
        <w:rPr>
          <w:u w:val="none"/>
        </w:rPr>
        <w:t>Nakon završenog natječajnog postupka</w:t>
      </w:r>
      <w:r w:rsidR="006B077F" w:rsidRPr="006B077F">
        <w:rPr>
          <w:u w:val="none"/>
        </w:rPr>
        <w:t xml:space="preserve"> obavještavaju se kandidati da </w:t>
      </w:r>
      <w:r w:rsidR="00073298">
        <w:rPr>
          <w:u w:val="none"/>
        </w:rPr>
        <w:t>je</w:t>
      </w:r>
      <w:r w:rsidRPr="006B077F">
        <w:rPr>
          <w:spacing w:val="-6"/>
          <w:u w:val="none"/>
        </w:rPr>
        <w:t xml:space="preserve"> </w:t>
      </w:r>
      <w:r w:rsidRPr="006B077F">
        <w:rPr>
          <w:u w:val="none"/>
        </w:rPr>
        <w:t>skl</w:t>
      </w:r>
      <w:r w:rsidR="00073298">
        <w:rPr>
          <w:u w:val="none"/>
        </w:rPr>
        <w:t>opljen</w:t>
      </w:r>
      <w:r w:rsidR="004C284B" w:rsidRPr="006B077F">
        <w:rPr>
          <w:u w:val="none"/>
        </w:rPr>
        <w:t xml:space="preserve"> </w:t>
      </w:r>
      <w:r w:rsidRPr="006B077F">
        <w:rPr>
          <w:spacing w:val="-51"/>
          <w:u w:val="none"/>
        </w:rPr>
        <w:t xml:space="preserve"> </w:t>
      </w:r>
      <w:r w:rsidRPr="006B077F">
        <w:rPr>
          <w:u w:val="none"/>
        </w:rPr>
        <w:t>ugovor o</w:t>
      </w:r>
      <w:r w:rsidRPr="006B077F">
        <w:rPr>
          <w:spacing w:val="-2"/>
          <w:u w:val="none"/>
        </w:rPr>
        <w:t xml:space="preserve"> </w:t>
      </w:r>
      <w:r w:rsidRPr="006B077F">
        <w:rPr>
          <w:u w:val="none"/>
        </w:rPr>
        <w:t>radu</w:t>
      </w:r>
      <w:r w:rsidR="00EC1DAE">
        <w:rPr>
          <w:u w:val="none"/>
        </w:rPr>
        <w:t xml:space="preserve"> na </w:t>
      </w:r>
      <w:r w:rsidR="00EC1DAE" w:rsidRPr="007459B3">
        <w:rPr>
          <w:u w:val="none"/>
        </w:rPr>
        <w:t xml:space="preserve">radnom mjestu </w:t>
      </w:r>
      <w:r w:rsidR="00CA03F2" w:rsidRPr="007459B3">
        <w:rPr>
          <w:u w:val="none"/>
        </w:rPr>
        <w:t>pomoćnika u nastavi</w:t>
      </w:r>
      <w:r w:rsidR="00EC1DAE" w:rsidRPr="007459B3">
        <w:rPr>
          <w:u w:val="none"/>
        </w:rPr>
        <w:t xml:space="preserve"> na određeno </w:t>
      </w:r>
      <w:r w:rsidR="00A02213" w:rsidRPr="007459B3">
        <w:rPr>
          <w:u w:val="none"/>
        </w:rPr>
        <w:t>ne</w:t>
      </w:r>
      <w:r w:rsidR="00EC1DAE" w:rsidRPr="007459B3">
        <w:rPr>
          <w:u w:val="none"/>
        </w:rPr>
        <w:t xml:space="preserve">puno radno vrijeme </w:t>
      </w:r>
      <w:r w:rsidR="00CA03F2" w:rsidRPr="007459B3">
        <w:rPr>
          <w:u w:val="none"/>
        </w:rPr>
        <w:t xml:space="preserve">s </w:t>
      </w:r>
      <w:r w:rsidR="00073298">
        <w:rPr>
          <w:b/>
          <w:u w:val="none"/>
        </w:rPr>
        <w:t>Ivanom Šoštar</w:t>
      </w:r>
      <w:r w:rsidR="007459B3">
        <w:rPr>
          <w:b/>
          <w:u w:val="none"/>
        </w:rPr>
        <w:t>.</w:t>
      </w:r>
    </w:p>
    <w:p w14:paraId="6A1D0245" w14:textId="2288CC8A" w:rsidR="003138E4" w:rsidRPr="00EC1DAE" w:rsidRDefault="003138E4" w:rsidP="00EC1DAE">
      <w:pPr>
        <w:tabs>
          <w:tab w:val="left" w:pos="647"/>
          <w:tab w:val="left" w:pos="5610"/>
        </w:tabs>
        <w:rPr>
          <w:b/>
          <w:sz w:val="24"/>
        </w:rPr>
      </w:pPr>
    </w:p>
    <w:p w14:paraId="22E1B40F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7C0E6C73" w14:textId="7CF59D93" w:rsidR="003138E4" w:rsidRPr="007459B3" w:rsidRDefault="00EB38BE" w:rsidP="00EB38BE">
      <w:pPr>
        <w:pStyle w:val="Odlomakpopisa"/>
        <w:tabs>
          <w:tab w:val="left" w:pos="647"/>
          <w:tab w:val="left" w:pos="5610"/>
        </w:tabs>
        <w:ind w:firstLine="0"/>
        <w:jc w:val="right"/>
        <w:rPr>
          <w:sz w:val="24"/>
        </w:rPr>
      </w:pPr>
      <w:r>
        <w:rPr>
          <w:b/>
          <w:sz w:val="24"/>
        </w:rPr>
        <w:tab/>
      </w:r>
      <w:r w:rsidRPr="007459B3">
        <w:rPr>
          <w:sz w:val="24"/>
        </w:rPr>
        <w:t>Povjerenstvo za procjenu i vrednovanje kandidata</w:t>
      </w:r>
    </w:p>
    <w:p w14:paraId="14E753F3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4AF57DD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281D0F14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D48A0D9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921D485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1EA6126E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65373A26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37D4BC0B" w14:textId="77777777" w:rsidR="003138E4" w:rsidRDefault="003138E4" w:rsidP="003138E4">
      <w:pPr>
        <w:pStyle w:val="Odlomakpopisa"/>
        <w:tabs>
          <w:tab w:val="left" w:pos="647"/>
          <w:tab w:val="left" w:pos="5610"/>
        </w:tabs>
        <w:ind w:firstLine="0"/>
        <w:rPr>
          <w:b/>
          <w:sz w:val="24"/>
        </w:rPr>
      </w:pPr>
    </w:p>
    <w:p w14:paraId="002E9915" w14:textId="09E03DAB" w:rsidR="000A5EEE" w:rsidRPr="00EB38BE" w:rsidRDefault="003138E4" w:rsidP="00EB38BE">
      <w:pPr>
        <w:tabs>
          <w:tab w:val="left" w:pos="647"/>
          <w:tab w:val="left" w:pos="5610"/>
        </w:tabs>
        <w:rPr>
          <w:b/>
          <w:sz w:val="24"/>
        </w:rPr>
      </w:pPr>
      <w:r w:rsidRPr="00EB38BE">
        <w:rPr>
          <w:b/>
          <w:sz w:val="24"/>
        </w:rPr>
        <w:tab/>
      </w:r>
    </w:p>
    <w:sectPr w:rsidR="000A5EEE" w:rsidRPr="00EB38BE">
      <w:type w:val="continuous"/>
      <w:pgSz w:w="11920" w:h="16850"/>
      <w:pgMar w:top="700" w:right="132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8D31B9"/>
    <w:multiLevelType w:val="hybridMultilevel"/>
    <w:tmpl w:val="9FD4FADA"/>
    <w:lvl w:ilvl="0" w:tplc="3FF4D4C8">
      <w:numFmt w:val="bullet"/>
      <w:lvlText w:val=""/>
      <w:lvlJc w:val="left"/>
      <w:pPr>
        <w:ind w:left="363" w:hanging="363"/>
      </w:pPr>
      <w:rPr>
        <w:rFonts w:ascii="Wingdings" w:eastAsia="Wingdings" w:hAnsi="Wingdings" w:cs="Wingdings" w:hint="default"/>
        <w:w w:val="100"/>
        <w:sz w:val="24"/>
        <w:szCs w:val="24"/>
        <w:lang w:val="hr-HR" w:eastAsia="en-US" w:bidi="ar-SA"/>
      </w:rPr>
    </w:lvl>
    <w:lvl w:ilvl="1" w:tplc="A2089780">
      <w:numFmt w:val="bullet"/>
      <w:lvlText w:val="•"/>
      <w:lvlJc w:val="left"/>
      <w:pPr>
        <w:ind w:left="1222" w:hanging="363"/>
      </w:pPr>
      <w:rPr>
        <w:rFonts w:hint="default"/>
        <w:lang w:val="hr-HR" w:eastAsia="en-US" w:bidi="ar-SA"/>
      </w:rPr>
    </w:lvl>
    <w:lvl w:ilvl="2" w:tplc="B194302C">
      <w:numFmt w:val="bullet"/>
      <w:lvlText w:val="•"/>
      <w:lvlJc w:val="left"/>
      <w:pPr>
        <w:ind w:left="2087" w:hanging="363"/>
      </w:pPr>
      <w:rPr>
        <w:rFonts w:hint="default"/>
        <w:lang w:val="hr-HR" w:eastAsia="en-US" w:bidi="ar-SA"/>
      </w:rPr>
    </w:lvl>
    <w:lvl w:ilvl="3" w:tplc="90D0E426">
      <w:numFmt w:val="bullet"/>
      <w:lvlText w:val="•"/>
      <w:lvlJc w:val="left"/>
      <w:pPr>
        <w:ind w:left="2952" w:hanging="363"/>
      </w:pPr>
      <w:rPr>
        <w:rFonts w:hint="default"/>
        <w:lang w:val="hr-HR" w:eastAsia="en-US" w:bidi="ar-SA"/>
      </w:rPr>
    </w:lvl>
    <w:lvl w:ilvl="4" w:tplc="31E0AD96">
      <w:numFmt w:val="bullet"/>
      <w:lvlText w:val="•"/>
      <w:lvlJc w:val="left"/>
      <w:pPr>
        <w:ind w:left="3817" w:hanging="363"/>
      </w:pPr>
      <w:rPr>
        <w:rFonts w:hint="default"/>
        <w:lang w:val="hr-HR" w:eastAsia="en-US" w:bidi="ar-SA"/>
      </w:rPr>
    </w:lvl>
    <w:lvl w:ilvl="5" w:tplc="CE261BA0">
      <w:numFmt w:val="bullet"/>
      <w:lvlText w:val="•"/>
      <w:lvlJc w:val="left"/>
      <w:pPr>
        <w:ind w:left="4682" w:hanging="363"/>
      </w:pPr>
      <w:rPr>
        <w:rFonts w:hint="default"/>
        <w:lang w:val="hr-HR" w:eastAsia="en-US" w:bidi="ar-SA"/>
      </w:rPr>
    </w:lvl>
    <w:lvl w:ilvl="6" w:tplc="4D86953A">
      <w:numFmt w:val="bullet"/>
      <w:lvlText w:val="•"/>
      <w:lvlJc w:val="left"/>
      <w:pPr>
        <w:ind w:left="5547" w:hanging="363"/>
      </w:pPr>
      <w:rPr>
        <w:rFonts w:hint="default"/>
        <w:lang w:val="hr-HR" w:eastAsia="en-US" w:bidi="ar-SA"/>
      </w:rPr>
    </w:lvl>
    <w:lvl w:ilvl="7" w:tplc="40381BB8">
      <w:numFmt w:val="bullet"/>
      <w:lvlText w:val="•"/>
      <w:lvlJc w:val="left"/>
      <w:pPr>
        <w:ind w:left="6412" w:hanging="363"/>
      </w:pPr>
      <w:rPr>
        <w:rFonts w:hint="default"/>
        <w:lang w:val="hr-HR" w:eastAsia="en-US" w:bidi="ar-SA"/>
      </w:rPr>
    </w:lvl>
    <w:lvl w:ilvl="8" w:tplc="BCB26F9C">
      <w:numFmt w:val="bullet"/>
      <w:lvlText w:val="•"/>
      <w:lvlJc w:val="left"/>
      <w:pPr>
        <w:ind w:left="7277" w:hanging="363"/>
      </w:pPr>
      <w:rPr>
        <w:rFonts w:hint="default"/>
        <w:lang w:val="hr-HR" w:eastAsia="en-US" w:bidi="ar-SA"/>
      </w:rPr>
    </w:lvl>
  </w:abstractNum>
  <w:abstractNum w:abstractNumId="1" w15:restartNumberingAfterBreak="0">
    <w:nsid w:val="57AD433C"/>
    <w:multiLevelType w:val="hybridMultilevel"/>
    <w:tmpl w:val="615EE05E"/>
    <w:lvl w:ilvl="0" w:tplc="7418507E">
      <w:start w:val="7"/>
      <w:numFmt w:val="bullet"/>
      <w:lvlText w:val="-"/>
      <w:lvlJc w:val="left"/>
      <w:pPr>
        <w:ind w:left="859" w:hanging="360"/>
      </w:pPr>
      <w:rPr>
        <w:rFonts w:ascii="Calibri" w:eastAsia="Calibr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A5EEE"/>
    <w:rsid w:val="00013B00"/>
    <w:rsid w:val="00073298"/>
    <w:rsid w:val="000A5EEE"/>
    <w:rsid w:val="00165E04"/>
    <w:rsid w:val="00260F5F"/>
    <w:rsid w:val="003138E4"/>
    <w:rsid w:val="004C284B"/>
    <w:rsid w:val="004C7B68"/>
    <w:rsid w:val="005057CD"/>
    <w:rsid w:val="00574B06"/>
    <w:rsid w:val="006B077F"/>
    <w:rsid w:val="007459B3"/>
    <w:rsid w:val="009C77FC"/>
    <w:rsid w:val="00A02213"/>
    <w:rsid w:val="00A062DD"/>
    <w:rsid w:val="00B008DC"/>
    <w:rsid w:val="00B511C3"/>
    <w:rsid w:val="00CA03F2"/>
    <w:rsid w:val="00E401B7"/>
    <w:rsid w:val="00E7790F"/>
    <w:rsid w:val="00EB38BE"/>
    <w:rsid w:val="00EC1DAE"/>
    <w:rsid w:val="00F72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2FB30"/>
  <w15:docId w15:val="{5C4B871C-7F04-41B7-A746-EC42C0AF2F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hr-HR"/>
    </w:rPr>
  </w:style>
  <w:style w:type="paragraph" w:styleId="Naslov1">
    <w:name w:val="heading 1"/>
    <w:basedOn w:val="Normal"/>
    <w:uiPriority w:val="9"/>
    <w:qFormat/>
    <w:pPr>
      <w:ind w:left="646" w:right="608"/>
      <w:jc w:val="center"/>
      <w:outlineLvl w:val="0"/>
    </w:pPr>
    <w:rPr>
      <w:b/>
      <w:bCs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ijeloteksta">
    <w:name w:val="Body Text"/>
    <w:basedOn w:val="Normal"/>
    <w:uiPriority w:val="1"/>
    <w:qFormat/>
    <w:rPr>
      <w:sz w:val="24"/>
      <w:szCs w:val="24"/>
      <w:u w:val="single" w:color="000000"/>
    </w:rPr>
  </w:style>
  <w:style w:type="paragraph" w:styleId="Odlomakpopisa">
    <w:name w:val="List Paragraph"/>
    <w:basedOn w:val="Normal"/>
    <w:uiPriority w:val="1"/>
    <w:qFormat/>
    <w:pPr>
      <w:spacing w:before="182"/>
      <w:ind w:left="646" w:hanging="36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IVA</dc:creator>
  <cp:lastModifiedBy>Mateja Škvarić</cp:lastModifiedBy>
  <cp:revision>29</cp:revision>
  <cp:lastPrinted>2026-05-18T09:48:00Z</cp:lastPrinted>
  <dcterms:created xsi:type="dcterms:W3CDTF">2022-02-11T10:47:00Z</dcterms:created>
  <dcterms:modified xsi:type="dcterms:W3CDTF">2026-05-18T09:51:00Z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2022-01-03T00:00:00Z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2022-02-11T00:00:00Z</vt:filetime>
  </property>
</Properties>
</file>