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78A" w:rsidRDefault="007F77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Priča o zraku                                                           </w:t>
      </w:r>
    </w:p>
    <w:p w:rsidR="007F778A" w:rsidRDefault="007F778A">
      <w:r w:rsidRPr="007F778A">
        <w:rPr>
          <w:i/>
          <w:sz w:val="28"/>
          <w:szCs w:val="28"/>
        </w:rPr>
        <w:t>Nakon što napraviš pokuse doći ćeš do odgovora od čega se sastoji zrak te koja su njegova svojstva.</w:t>
      </w:r>
      <w:r w:rsidRPr="007F778A">
        <w:t xml:space="preserve"> </w:t>
      </w:r>
    </w:p>
    <w:p w:rsidR="007F778A" w:rsidRPr="007F778A" w:rsidRDefault="007F778A">
      <w:pPr>
        <w:rPr>
          <w:i/>
          <w:sz w:val="28"/>
          <w:szCs w:val="28"/>
        </w:rPr>
      </w:pPr>
      <w:r w:rsidRPr="007F778A">
        <w:drawing>
          <wp:inline distT="0" distB="0" distL="0" distR="0" wp14:anchorId="0F914D55" wp14:editId="545065E8">
            <wp:extent cx="1943100" cy="1295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4920" cy="12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8A" w:rsidRDefault="007F778A">
      <w:pPr>
        <w:rPr>
          <w:b/>
          <w:sz w:val="28"/>
          <w:szCs w:val="28"/>
        </w:rPr>
        <w:sectPr w:rsidR="007F778A" w:rsidSect="007F778A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F778A" w:rsidRDefault="007F778A">
      <w:pPr>
        <w:rPr>
          <w:b/>
          <w:sz w:val="28"/>
          <w:szCs w:val="28"/>
        </w:rPr>
      </w:pPr>
    </w:p>
    <w:p w:rsidR="007F778A" w:rsidRDefault="007F778A">
      <w:pPr>
        <w:rPr>
          <w:b/>
          <w:sz w:val="28"/>
          <w:szCs w:val="28"/>
        </w:rPr>
        <w:sectPr w:rsidR="007F778A" w:rsidSect="007F778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2A81" w:rsidRPr="00730247" w:rsidRDefault="00D22A81">
      <w:pPr>
        <w:rPr>
          <w:b/>
          <w:sz w:val="28"/>
          <w:szCs w:val="28"/>
        </w:rPr>
      </w:pPr>
      <w:r w:rsidRPr="00730247">
        <w:rPr>
          <w:b/>
          <w:sz w:val="28"/>
          <w:szCs w:val="28"/>
        </w:rPr>
        <w:t>Pokus 1. Sastav zraka</w:t>
      </w:r>
    </w:p>
    <w:p w:rsidR="00D22A81" w:rsidRDefault="00D22A81">
      <w:pPr>
        <w:rPr>
          <w:sz w:val="28"/>
          <w:szCs w:val="28"/>
        </w:rPr>
      </w:pPr>
      <w:r w:rsidRPr="00730247">
        <w:rPr>
          <w:sz w:val="28"/>
          <w:szCs w:val="28"/>
        </w:rPr>
        <w:t>Pribor i kemikalije: svijeća (može i ona mala rođendanska), tanjur, šibice, čaša, voda</w:t>
      </w:r>
    </w:p>
    <w:p w:rsidR="007F778A" w:rsidRPr="00730247" w:rsidRDefault="007F778A">
      <w:pPr>
        <w:rPr>
          <w:sz w:val="28"/>
          <w:szCs w:val="28"/>
        </w:rPr>
      </w:pPr>
      <w:r w:rsidRPr="007F778A">
        <w:drawing>
          <wp:inline distT="0" distB="0" distL="0" distR="0" wp14:anchorId="3A360110" wp14:editId="028CE29B">
            <wp:extent cx="1973036" cy="110490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42" cy="111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8A" w:rsidRDefault="007F778A">
      <w:pPr>
        <w:rPr>
          <w:sz w:val="28"/>
          <w:szCs w:val="28"/>
        </w:rPr>
        <w:sectPr w:rsidR="007F778A" w:rsidSect="007F77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22A81" w:rsidRPr="00730247" w:rsidRDefault="00D22A81">
      <w:pPr>
        <w:rPr>
          <w:sz w:val="28"/>
          <w:szCs w:val="28"/>
        </w:rPr>
      </w:pPr>
      <w:r w:rsidRPr="00730247">
        <w:rPr>
          <w:sz w:val="28"/>
          <w:szCs w:val="28"/>
        </w:rPr>
        <w:t xml:space="preserve">Opis pokusa: </w:t>
      </w:r>
    </w:p>
    <w:p w:rsidR="00D22A81" w:rsidRPr="00730247" w:rsidRDefault="00D22A81">
      <w:pPr>
        <w:rPr>
          <w:sz w:val="28"/>
          <w:szCs w:val="28"/>
        </w:rPr>
      </w:pPr>
      <w:r w:rsidRPr="007F778A">
        <w:rPr>
          <w:b/>
          <w:sz w:val="28"/>
          <w:szCs w:val="28"/>
        </w:rPr>
        <w:t>Korak 1.</w:t>
      </w:r>
      <w:r w:rsidRPr="00730247">
        <w:rPr>
          <w:sz w:val="28"/>
          <w:szCs w:val="28"/>
        </w:rPr>
        <w:t xml:space="preserve"> Zapali svijeću te ju učvrsti na tanjur. U tanjur ulij vodu (pazi da ne polijevaš po upaljenoj svijeći).</w:t>
      </w:r>
    </w:p>
    <w:p w:rsidR="00D22A81" w:rsidRPr="00730247" w:rsidRDefault="00D22A81">
      <w:pPr>
        <w:rPr>
          <w:sz w:val="28"/>
          <w:szCs w:val="28"/>
        </w:rPr>
      </w:pPr>
      <w:r w:rsidRPr="007F778A">
        <w:rPr>
          <w:b/>
          <w:sz w:val="28"/>
          <w:szCs w:val="28"/>
        </w:rPr>
        <w:t>Korak 2.</w:t>
      </w:r>
      <w:r w:rsidRPr="00730247">
        <w:rPr>
          <w:sz w:val="28"/>
          <w:szCs w:val="28"/>
        </w:rPr>
        <w:t xml:space="preserve"> Uzmi čašu i poklopi svijeću. Ostavi poklopljeno i promatraj.</w:t>
      </w:r>
    </w:p>
    <w:p w:rsidR="00D22A81" w:rsidRPr="00730247" w:rsidRDefault="00D22A81">
      <w:pPr>
        <w:rPr>
          <w:sz w:val="28"/>
          <w:szCs w:val="28"/>
        </w:rPr>
      </w:pPr>
      <w:r w:rsidRPr="00730247">
        <w:rPr>
          <w:sz w:val="28"/>
          <w:szCs w:val="28"/>
        </w:rPr>
        <w:t>Nacrtaj skicu, napiši opažanja i zaključak.</w:t>
      </w:r>
    </w:p>
    <w:p w:rsidR="00D22A81" w:rsidRPr="00730247" w:rsidRDefault="00D22A81">
      <w:pPr>
        <w:rPr>
          <w:sz w:val="28"/>
          <w:szCs w:val="28"/>
        </w:rPr>
      </w:pPr>
    </w:p>
    <w:p w:rsidR="007F778A" w:rsidRDefault="007F778A">
      <w:pPr>
        <w:rPr>
          <w:b/>
          <w:sz w:val="28"/>
          <w:szCs w:val="28"/>
        </w:rPr>
        <w:sectPr w:rsidR="007F778A" w:rsidSect="007F778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2A81" w:rsidRPr="00730247" w:rsidRDefault="00D22A81">
      <w:pPr>
        <w:rPr>
          <w:b/>
          <w:sz w:val="28"/>
          <w:szCs w:val="28"/>
        </w:rPr>
      </w:pPr>
      <w:r w:rsidRPr="00730247">
        <w:rPr>
          <w:b/>
          <w:sz w:val="28"/>
          <w:szCs w:val="28"/>
        </w:rPr>
        <w:t>Pokus 2. Imali li u vodi otopljenog zraka?</w:t>
      </w:r>
    </w:p>
    <w:p w:rsidR="00D22A81" w:rsidRDefault="00D22A81">
      <w:pPr>
        <w:rPr>
          <w:sz w:val="28"/>
          <w:szCs w:val="28"/>
        </w:rPr>
      </w:pPr>
      <w:r w:rsidRPr="00730247">
        <w:rPr>
          <w:sz w:val="28"/>
          <w:szCs w:val="28"/>
        </w:rPr>
        <w:t>Pribor i kemikalije:  čaša, voda</w:t>
      </w:r>
    </w:p>
    <w:p w:rsidR="007F778A" w:rsidRPr="00730247" w:rsidRDefault="007F778A">
      <w:pPr>
        <w:rPr>
          <w:sz w:val="28"/>
          <w:szCs w:val="28"/>
        </w:rPr>
      </w:pPr>
      <w:r w:rsidRPr="007F778A">
        <w:drawing>
          <wp:inline distT="0" distB="0" distL="0" distR="0" wp14:anchorId="6857FEBE" wp14:editId="4DAE37DA">
            <wp:extent cx="1001476" cy="1504950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0658" cy="151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8A" w:rsidRDefault="007F778A">
      <w:pPr>
        <w:rPr>
          <w:sz w:val="28"/>
          <w:szCs w:val="28"/>
        </w:rPr>
        <w:sectPr w:rsidR="007F778A" w:rsidSect="007F77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22A81" w:rsidRPr="00730247" w:rsidRDefault="00D22A81">
      <w:pPr>
        <w:rPr>
          <w:sz w:val="28"/>
          <w:szCs w:val="28"/>
        </w:rPr>
      </w:pPr>
      <w:r w:rsidRPr="00730247">
        <w:rPr>
          <w:sz w:val="28"/>
          <w:szCs w:val="28"/>
        </w:rPr>
        <w:t>Opis pokusa:</w:t>
      </w:r>
    </w:p>
    <w:p w:rsidR="00D22A81" w:rsidRPr="00730247" w:rsidRDefault="00D22A81">
      <w:pPr>
        <w:rPr>
          <w:sz w:val="28"/>
          <w:szCs w:val="28"/>
        </w:rPr>
      </w:pPr>
      <w:r w:rsidRPr="007F778A">
        <w:rPr>
          <w:b/>
          <w:sz w:val="28"/>
          <w:szCs w:val="28"/>
        </w:rPr>
        <w:t>Korak 1.</w:t>
      </w:r>
      <w:r w:rsidRPr="00730247">
        <w:rPr>
          <w:sz w:val="28"/>
          <w:szCs w:val="28"/>
        </w:rPr>
        <w:t xml:space="preserve"> Uzmi čaši i napuni je s vodom. Opiši zapaženo.</w:t>
      </w:r>
      <w:bookmarkStart w:id="0" w:name="_GoBack"/>
      <w:bookmarkEnd w:id="0"/>
    </w:p>
    <w:p w:rsidR="00D22A81" w:rsidRPr="00730247" w:rsidRDefault="00D22A81">
      <w:pPr>
        <w:rPr>
          <w:sz w:val="28"/>
          <w:szCs w:val="28"/>
        </w:rPr>
      </w:pPr>
      <w:r w:rsidRPr="007F778A">
        <w:rPr>
          <w:b/>
          <w:sz w:val="28"/>
          <w:szCs w:val="28"/>
        </w:rPr>
        <w:t>Korak 2.</w:t>
      </w:r>
      <w:r w:rsidRPr="00730247">
        <w:rPr>
          <w:sz w:val="28"/>
          <w:szCs w:val="28"/>
        </w:rPr>
        <w:t xml:space="preserve"> Tako napunjenu čašu stavi na toplo mjesto (kuhinja) cijelo popodne. Opiši zapaženo.</w:t>
      </w:r>
    </w:p>
    <w:p w:rsidR="00730247" w:rsidRPr="00730247" w:rsidRDefault="00D22A81">
      <w:pPr>
        <w:rPr>
          <w:sz w:val="28"/>
          <w:szCs w:val="28"/>
        </w:rPr>
      </w:pPr>
      <w:r w:rsidRPr="007F778A">
        <w:rPr>
          <w:b/>
          <w:sz w:val="28"/>
          <w:szCs w:val="28"/>
        </w:rPr>
        <w:t>Korak 3.</w:t>
      </w:r>
      <w:r w:rsidRPr="00730247">
        <w:rPr>
          <w:sz w:val="28"/>
          <w:szCs w:val="28"/>
        </w:rPr>
        <w:t xml:space="preserve"> Nakon uočenih promjena</w:t>
      </w:r>
      <w:r w:rsidR="00730247" w:rsidRPr="00730247">
        <w:rPr>
          <w:sz w:val="28"/>
          <w:szCs w:val="28"/>
        </w:rPr>
        <w:t>, čašu nakratko stavi u hladnjak. Opiši zapaženo.</w:t>
      </w:r>
    </w:p>
    <w:p w:rsidR="00D22A81" w:rsidRPr="00730247" w:rsidRDefault="00730247">
      <w:pPr>
        <w:rPr>
          <w:sz w:val="28"/>
          <w:szCs w:val="28"/>
        </w:rPr>
      </w:pPr>
      <w:r w:rsidRPr="00730247">
        <w:rPr>
          <w:sz w:val="28"/>
          <w:szCs w:val="28"/>
        </w:rPr>
        <w:t>Nacrtaj skicu, napiši opažanje i zaključak.</w:t>
      </w:r>
      <w:r w:rsidR="00D22A81" w:rsidRPr="00730247">
        <w:rPr>
          <w:sz w:val="28"/>
          <w:szCs w:val="28"/>
        </w:rPr>
        <w:t xml:space="preserve">   </w:t>
      </w:r>
    </w:p>
    <w:sectPr w:rsidR="00D22A81" w:rsidRPr="00730247" w:rsidSect="007F778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A81"/>
    <w:rsid w:val="00730247"/>
    <w:rsid w:val="007F778A"/>
    <w:rsid w:val="00D2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6238C"/>
  <w15:chartTrackingRefBased/>
  <w15:docId w15:val="{18F1DEDE-3313-4921-8C16-FCFF5C1F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BRODAR</dc:creator>
  <cp:keywords/>
  <dc:description/>
  <cp:lastModifiedBy>MELITA BRODAR</cp:lastModifiedBy>
  <cp:revision>2</cp:revision>
  <dcterms:created xsi:type="dcterms:W3CDTF">2020-06-02T12:02:00Z</dcterms:created>
  <dcterms:modified xsi:type="dcterms:W3CDTF">2020-06-25T21:42:00Z</dcterms:modified>
</cp:coreProperties>
</file>